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1A1A1A"/>
          <w:sz w:val="32"/>
          <w:szCs w:val="32"/>
        </w:rPr>
        <w:t xml:space="preserve">FORMULÁR NA ODSTÚPENIE OD ZMLUVY</w:t>
      </w:r>
    </w:p>
    <w:p>
      <w:pPr>
        <w:spacing w:after="300"/>
        <w:jc w:val="center"/>
      </w:pPr>
      <w:r>
        <w:rPr>
          <w:i/>
          <w:iCs/>
          <w:color w:val="555555"/>
          <w:sz w:val="20"/>
          <w:szCs w:val="20"/>
        </w:rPr>
        <w:t xml:space="preserve">Vyplňte a zašlite tento formulár len v prípade, že si želáte odstúpiť od zmluvy</w:t>
      </w:r>
    </w:p>
    <w:p>
      <w:pPr>
        <w:pStyle w:val="Heading2"/>
        <w:spacing w:after="120" w:before="320"/>
      </w:pPr>
      <w:r>
        <w:rPr>
          <w:b/>
          <w:bCs/>
          <w:color w:val="222222"/>
        </w:rPr>
        <w:t xml:space="preserve">Komu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Obchodné meno</w:t>
            </w:r>
          </w:p>
        </w:tc>
        <w:tc>
          <w:tcPr>
            <w:tcW w:type="dxa" w:w="67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Agentúra I.T.B. s.r.o. (e-shop Mio &amp; Treya)</w:t>
            </w:r>
          </w:p>
        </w:tc>
      </w:tr>
      <w:tr>
        <w:tc>
          <w:tcPr>
            <w:tcW w:type="dxa" w:w="3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Sídlo</w:t>
            </w:r>
          </w:p>
        </w:tc>
        <w:tc>
          <w:tcPr>
            <w:tcW w:type="dxa" w:w="67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Na Pasienku 3, 900 25 Chorvátsky Grob</w:t>
            </w:r>
          </w:p>
        </w:tc>
      </w:tr>
      <w:tr>
        <w:tc>
          <w:tcPr>
            <w:tcW w:type="dxa" w:w="3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Adresa na vrátenie tovaru</w:t>
            </w:r>
          </w:p>
        </w:tc>
        <w:tc>
          <w:tcPr>
            <w:tcW w:type="dxa" w:w="67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Rubínova 1, 900 25 Chorvátsky Grob</w:t>
            </w:r>
          </w:p>
        </w:tc>
      </w:tr>
      <w:tr>
        <w:tc>
          <w:tcPr>
            <w:tcW w:type="dxa" w:w="3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IČO</w:t>
            </w:r>
          </w:p>
        </w:tc>
        <w:tc>
          <w:tcPr>
            <w:tcW w:type="dxa" w:w="67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51 277 271</w:t>
            </w:r>
          </w:p>
        </w:tc>
      </w:tr>
      <w:tr>
        <w:tc>
          <w:tcPr>
            <w:tcW w:type="dxa" w:w="3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E-mail</w:t>
            </w:r>
          </w:p>
        </w:tc>
        <w:tc>
          <w:tcPr>
            <w:tcW w:type="dxa" w:w="67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info@mio-treya.sk</w:t>
            </w:r>
          </w:p>
        </w:tc>
      </w:tr>
      <w:tr>
        <w:tc>
          <w:tcPr>
            <w:tcW w:type="dxa" w:w="3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Telefón</w:t>
            </w:r>
          </w:p>
        </w:tc>
        <w:tc>
          <w:tcPr>
            <w:tcW w:type="dxa" w:w="67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+421 908 866 036</w:t>
            </w:r>
          </w:p>
        </w:tc>
      </w:tr>
    </w:tbl>
    <w:p>
      <w:pPr>
        <w:pStyle w:val="Heading2"/>
        <w:spacing w:after="120" w:before="320"/>
      </w:pPr>
      <w:r>
        <w:rPr>
          <w:b/>
          <w:bCs/>
          <w:color w:val="222222"/>
        </w:rPr>
        <w:t xml:space="preserve">Vyhlásenie o odstúpení od zmluvy</w:t>
      </w:r>
    </w:p>
    <w:p>
      <w:pPr>
        <w:spacing w:after="100"/>
      </w:pPr>
      <w:r>
        <w:rPr>
          <w:sz w:val="20"/>
          <w:szCs w:val="20"/>
        </w:rPr>
        <w:t xml:space="preserve">Týmto oznamujem/oznamujeme*, že odstupujem/odstupujeme* od zmluvy na tento tovar/od zmluvy o poskytnutí tejto služby*: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101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  <w:p>
            <w:r>
              <w:rPr>
                <w:sz w:val="20"/>
                <w:szCs w:val="20"/>
              </w:rPr>
              <w:t xml:space="preserve"> </w:t>
            </w:r>
          </w:p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spacing w:after="120" w:before="320"/>
      </w:pPr>
      <w:r>
        <w:rPr>
          <w:b/>
          <w:bCs/>
          <w:color w:val="222222"/>
        </w:rPr>
        <w:t xml:space="preserve">Údaje o objednávke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Číslo objednávky / faktúry</w:t>
            </w:r>
          </w:p>
        </w:tc>
        <w:tc>
          <w:tcPr>
            <w:tcW w:type="dxa" w:w="67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Dátum objednania tovaru</w:t>
            </w:r>
          </w:p>
        </w:tc>
        <w:tc>
          <w:tcPr>
            <w:tcW w:type="dxa" w:w="67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Dátum prijatia tovaru</w:t>
            </w:r>
          </w:p>
        </w:tc>
        <w:tc>
          <w:tcPr>
            <w:tcW w:type="dxa" w:w="67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spacing w:after="120" w:before="320"/>
      </w:pPr>
      <w:r>
        <w:rPr>
          <w:b/>
          <w:bCs/>
          <w:color w:val="222222"/>
        </w:rPr>
        <w:t xml:space="preserve">Údaje o spotrebiteľovi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Meno a priezvisko spotrebiteľa/spotrebiteľov*</w:t>
            </w:r>
          </w:p>
        </w:tc>
        <w:tc>
          <w:tcPr>
            <w:tcW w:type="dxa" w:w="67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Adresa spotrebiteľa/spotrebiteľov*</w:t>
            </w:r>
          </w:p>
        </w:tc>
        <w:tc>
          <w:tcPr>
            <w:tcW w:type="dxa" w:w="67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E-mail</w:t>
            </w:r>
          </w:p>
        </w:tc>
        <w:tc>
          <w:tcPr>
            <w:tcW w:type="dxa" w:w="67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Telefón</w:t>
            </w:r>
          </w:p>
        </w:tc>
        <w:tc>
          <w:tcPr>
            <w:tcW w:type="dxa" w:w="67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spacing w:after="120" w:before="320"/>
      </w:pPr>
      <w:r>
        <w:rPr>
          <w:b/>
          <w:bCs/>
          <w:color w:val="222222"/>
        </w:rPr>
        <w:t xml:space="preserve">Spôsob vrátenia platby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4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Číslo bankového účtu (IBAN)</w:t>
            </w:r>
          </w:p>
        </w:tc>
        <w:tc>
          <w:tcPr>
            <w:tcW w:type="dxa" w:w="67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00"/>
      </w:pPr>
      <w:r>
        <w:rPr>
          <w:i/>
          <w:iCs/>
          <w:color w:val="666666"/>
          <w:sz w:val="18"/>
          <w:szCs w:val="18"/>
        </w:rPr>
        <w:t xml:space="preserve">Ak spôsob úhrady nevyplníte, vrátime peniaze rovnakým spôsobom, akým bola uhradená kúpna cena.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25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Dátum</w:t>
            </w:r>
          </w:p>
        </w:tc>
        <w:tc>
          <w:tcPr>
            <w:tcW w:type="dxa" w:w="400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36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Podpis spotrebiteľa/spotrebiteľov*</w:t>
            </w:r>
          </w:p>
        </w:tc>
      </w:tr>
    </w:tbl>
    <w:p>
      <w:pPr>
        <w:spacing w:after="100"/>
      </w:pPr>
      <w:r>
        <w:rPr>
          <w:i/>
          <w:iCs/>
          <w:color w:val="666666"/>
          <w:sz w:val="18"/>
          <w:szCs w:val="18"/>
        </w:rPr>
        <w:t xml:space="preserve">(iba ak sa tento formulár podáva v listinnej podobe)</w:t>
      </w:r>
    </w:p>
    <w:p>
      <w:pPr>
        <w:spacing w:after="200" w:before="200"/>
      </w:pPr>
      <w:r>
        <w:rPr>
          <w:i/>
          <w:iCs/>
          <w:color w:val="666666"/>
          <w:sz w:val="18"/>
          <w:szCs w:val="18"/>
        </w:rPr>
        <w:t xml:space="preserve">* Nehodiace sa prečiarknite.</w:t>
      </w:r>
    </w:p>
    <w:p>
      <w:pPr>
        <w:spacing w:before="200"/>
      </w:pPr>
      <w:r>
        <w:rPr>
          <w:i/>
          <w:iCs/>
          <w:color w:val="666666"/>
          <w:sz w:val="18"/>
          <w:szCs w:val="18"/>
        </w:rPr>
        <w:t xml:space="preserve">Vyplnený formulár nám zašlite e-mailom na info@mio-treya.sk alebo poštou na adresu Rubínova 1, 900 25 Chorvátsky Grob. Tovar, ktorého sa odstúpenie týka, nám prosím vráťte do 14 dní od odstúpenia od zmluvy, čistý a pokiaľ možno v pôvodnom obale.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2026-07-27T11:15:01.075Z</dcterms:created>
  <dcterms:modified xsi:type="dcterms:W3CDTF">2026-07-27T11:15:01.097Z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